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60" w:rsidRDefault="003E2660" w:rsidP="003E2660"/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1575"/>
        <w:gridCol w:w="903"/>
        <w:gridCol w:w="6247"/>
      </w:tblGrid>
      <w:tr w:rsidR="003E2660" w:rsidTr="00E83FF2">
        <w:tc>
          <w:tcPr>
            <w:tcW w:w="2478" w:type="dxa"/>
            <w:gridSpan w:val="2"/>
          </w:tcPr>
          <w:p w:rsidR="003E2660" w:rsidRPr="005505C8" w:rsidRDefault="003E2660" w:rsidP="00E83FF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47" w:type="dxa"/>
          </w:tcPr>
          <w:p w:rsidR="003E2660" w:rsidRPr="000838BB" w:rsidRDefault="003E2660" w:rsidP="00E83FF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PHOTOSHOP CC T</w:t>
            </w:r>
            <w:r w:rsidR="00A84950">
              <w:rPr>
                <w:b/>
                <w:sz w:val="24"/>
                <w:szCs w:val="24"/>
              </w:rPr>
              <w:t>UTORIAL: CLONE TOOL</w:t>
            </w:r>
          </w:p>
        </w:tc>
      </w:tr>
      <w:tr w:rsidR="003E2660" w:rsidTr="00E83FF2">
        <w:tc>
          <w:tcPr>
            <w:tcW w:w="1575" w:type="dxa"/>
          </w:tcPr>
          <w:p w:rsidR="003E2660" w:rsidRPr="005505C8" w:rsidRDefault="003E2660" w:rsidP="00E83FF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505C8">
              <w:rPr>
                <w:b/>
                <w:sz w:val="20"/>
                <w:szCs w:val="20"/>
              </w:rPr>
              <w:t>POINTS</w:t>
            </w:r>
            <w:r>
              <w:rPr>
                <w:b/>
                <w:sz w:val="20"/>
                <w:szCs w:val="20"/>
              </w:rPr>
              <w:t xml:space="preserve"> AVAILABLE</w:t>
            </w:r>
          </w:p>
        </w:tc>
        <w:tc>
          <w:tcPr>
            <w:tcW w:w="903" w:type="dxa"/>
          </w:tcPr>
          <w:p w:rsidR="003E2660" w:rsidRPr="005505C8" w:rsidRDefault="003E2660" w:rsidP="00E83FF2">
            <w:pPr>
              <w:pStyle w:val="ListParagraph"/>
              <w:ind w:left="0"/>
              <w:rPr>
                <w:sz w:val="20"/>
                <w:szCs w:val="20"/>
              </w:rPr>
            </w:pPr>
            <w:r w:rsidRPr="005505C8">
              <w:rPr>
                <w:b/>
                <w:sz w:val="20"/>
                <w:szCs w:val="20"/>
              </w:rPr>
              <w:t>POINTS EARNED</w:t>
            </w:r>
          </w:p>
        </w:tc>
        <w:tc>
          <w:tcPr>
            <w:tcW w:w="6247" w:type="dxa"/>
          </w:tcPr>
          <w:p w:rsidR="003E2660" w:rsidRPr="00352F24" w:rsidRDefault="003E2660" w:rsidP="00E83FF2">
            <w:pPr>
              <w:jc w:val="center"/>
              <w:rPr>
                <w:b/>
              </w:rPr>
            </w:pPr>
          </w:p>
        </w:tc>
      </w:tr>
      <w:tr w:rsidR="003E2660" w:rsidTr="00E83FF2">
        <w:tc>
          <w:tcPr>
            <w:tcW w:w="2478" w:type="dxa"/>
            <w:gridSpan w:val="2"/>
          </w:tcPr>
          <w:p w:rsidR="003E2660" w:rsidRDefault="003E2660" w:rsidP="00E83FF2">
            <w:pPr>
              <w:pStyle w:val="ListParagraph"/>
              <w:ind w:left="0"/>
            </w:pPr>
          </w:p>
        </w:tc>
        <w:tc>
          <w:tcPr>
            <w:tcW w:w="6247" w:type="dxa"/>
          </w:tcPr>
          <w:p w:rsidR="003E2660" w:rsidRPr="00F63E8E" w:rsidRDefault="003E2660" w:rsidP="00E83F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hd w:val="clear" w:color="auto" w:fill="FFFFFF"/>
              </w:rPr>
              <w:t xml:space="preserve">Open Photoshop CC and select the </w:t>
            </w:r>
            <w:r w:rsidRPr="006A509B">
              <w:rPr>
                <w:rFonts w:cstheme="minorHAnsi"/>
                <w:b/>
                <w:shd w:val="clear" w:color="auto" w:fill="FFFFFF"/>
              </w:rPr>
              <w:t>LEARN</w:t>
            </w:r>
            <w:r>
              <w:rPr>
                <w:rFonts w:cstheme="minorHAnsi"/>
                <w:shd w:val="clear" w:color="auto" w:fill="FFFFFF"/>
              </w:rPr>
              <w:t xml:space="preserve"> tab located in your workspace. Select the </w:t>
            </w:r>
            <w:r>
              <w:rPr>
                <w:rFonts w:cstheme="minorHAnsi"/>
                <w:b/>
                <w:shd w:val="clear" w:color="auto" w:fill="FFFFFF"/>
              </w:rPr>
              <w:t>Make Creative Effects</w:t>
            </w:r>
            <w:r>
              <w:rPr>
                <w:rFonts w:cstheme="minorHAnsi"/>
                <w:shd w:val="clear" w:color="auto" w:fill="FFFFFF"/>
              </w:rPr>
              <w:t xml:space="preserve"> tab and begin the </w:t>
            </w:r>
            <w:r>
              <w:rPr>
                <w:rFonts w:cstheme="minorHAnsi"/>
                <w:b/>
                <w:shd w:val="clear" w:color="auto" w:fill="FFFFFF"/>
              </w:rPr>
              <w:t>Duplicate Small Objects and Textures</w:t>
            </w:r>
            <w:r>
              <w:rPr>
                <w:rFonts w:cstheme="minorHAnsi"/>
                <w:shd w:val="clear" w:color="auto" w:fill="FFFFFF"/>
              </w:rPr>
              <w:t xml:space="preserve"> tutorial.</w:t>
            </w:r>
          </w:p>
        </w:tc>
      </w:tr>
      <w:tr w:rsidR="003E2660" w:rsidTr="00E83FF2">
        <w:trPr>
          <w:trHeight w:val="405"/>
        </w:trPr>
        <w:tc>
          <w:tcPr>
            <w:tcW w:w="1575" w:type="dxa"/>
          </w:tcPr>
          <w:p w:rsidR="00A84950" w:rsidRDefault="00A84950" w:rsidP="00A849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CLONE TOOL</w:t>
            </w:r>
          </w:p>
          <w:p w:rsidR="003E2660" w:rsidRDefault="003E2660" w:rsidP="00E83FF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ADJUSTMENTS</w:t>
            </w:r>
          </w:p>
          <w:p w:rsidR="003E2660" w:rsidRDefault="003E2660" w:rsidP="00E83FF2">
            <w:pPr>
              <w:pStyle w:val="ListParagraph"/>
              <w:ind w:left="0"/>
              <w:jc w:val="center"/>
            </w:pPr>
            <w:r>
              <w:t xml:space="preserve"> 45 POINTS</w:t>
            </w:r>
          </w:p>
        </w:tc>
        <w:tc>
          <w:tcPr>
            <w:tcW w:w="903" w:type="dxa"/>
          </w:tcPr>
          <w:p w:rsidR="003E2660" w:rsidRDefault="003E2660" w:rsidP="00E83FF2">
            <w:pPr>
              <w:pStyle w:val="ListParagraph"/>
              <w:ind w:left="0"/>
            </w:pPr>
          </w:p>
        </w:tc>
        <w:tc>
          <w:tcPr>
            <w:tcW w:w="6247" w:type="dxa"/>
          </w:tcPr>
          <w:p w:rsidR="003E2660" w:rsidRPr="00A84950" w:rsidRDefault="003E2660" w:rsidP="00A8495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Follow the prompts in this tutorial. </w:t>
            </w:r>
            <w:r w:rsidR="00A84950">
              <w:rPr>
                <w:rFonts w:cstheme="minorHAnsi"/>
                <w:shd w:val="clear" w:color="auto" w:fill="FFFFFF"/>
              </w:rPr>
              <w:t>Select</w:t>
            </w:r>
            <w:r>
              <w:rPr>
                <w:rFonts w:cstheme="minorHAnsi"/>
                <w:shd w:val="clear" w:color="auto" w:fill="FFFFFF"/>
              </w:rPr>
              <w:t xml:space="preserve"> the </w:t>
            </w:r>
            <w:r w:rsidR="00A84950">
              <w:rPr>
                <w:rFonts w:cstheme="minorHAnsi"/>
                <w:b/>
                <w:shd w:val="clear" w:color="auto" w:fill="FFFFFF"/>
              </w:rPr>
              <w:t>clone</w:t>
            </w:r>
            <w:r w:rsidRPr="00186CBB">
              <w:rPr>
                <w:rFonts w:cstheme="minorHAnsi"/>
                <w:b/>
                <w:shd w:val="clear" w:color="auto" w:fill="FFFFFF"/>
              </w:rPr>
              <w:t xml:space="preserve"> tool</w:t>
            </w:r>
            <w:r w:rsidR="00A84950">
              <w:rPr>
                <w:rFonts w:cstheme="minorHAnsi"/>
                <w:shd w:val="clear" w:color="auto" w:fill="FFFFFF"/>
              </w:rPr>
              <w:t xml:space="preserve"> and follow the prompts to </w:t>
            </w:r>
            <w:r>
              <w:rPr>
                <w:rFonts w:cstheme="minorHAnsi"/>
                <w:shd w:val="clear" w:color="auto" w:fill="FFFFFF"/>
              </w:rPr>
              <w:t xml:space="preserve">adjust the </w:t>
            </w:r>
            <w:r w:rsidR="00A84950">
              <w:rPr>
                <w:rFonts w:cstheme="minorHAnsi"/>
                <w:b/>
                <w:shd w:val="clear" w:color="auto" w:fill="FFFFFF"/>
              </w:rPr>
              <w:t>Brush</w:t>
            </w:r>
            <w:r w:rsidRPr="00186CBB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A84950">
              <w:rPr>
                <w:rFonts w:cstheme="minorHAnsi"/>
                <w:shd w:val="clear" w:color="auto" w:fill="FFFFFF"/>
              </w:rPr>
              <w:t>to 7</w:t>
            </w:r>
            <w:r>
              <w:rPr>
                <w:rFonts w:cstheme="minorHAnsi"/>
                <w:shd w:val="clear" w:color="auto" w:fill="FFFFFF"/>
              </w:rPr>
              <w:t xml:space="preserve">0 and the </w:t>
            </w:r>
            <w:r w:rsidR="00A84950">
              <w:rPr>
                <w:rFonts w:cstheme="minorHAnsi"/>
                <w:b/>
                <w:shd w:val="clear" w:color="auto" w:fill="FFFFFF"/>
              </w:rPr>
              <w:t>Hardness</w:t>
            </w:r>
            <w:r w:rsidR="00A84950">
              <w:rPr>
                <w:rFonts w:cstheme="minorHAnsi"/>
                <w:shd w:val="clear" w:color="auto" w:fill="FFFFFF"/>
              </w:rPr>
              <w:t xml:space="preserve"> to 0%</w:t>
            </w:r>
          </w:p>
        </w:tc>
      </w:tr>
      <w:tr w:rsidR="003E2660" w:rsidTr="00E83FF2">
        <w:tc>
          <w:tcPr>
            <w:tcW w:w="1575" w:type="dxa"/>
          </w:tcPr>
          <w:p w:rsidR="003E2660" w:rsidRDefault="00B63952" w:rsidP="00E83FF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CLONING AREAS OF AN IMAGE</w:t>
            </w:r>
          </w:p>
          <w:p w:rsidR="003E2660" w:rsidRDefault="003E2660" w:rsidP="00E83FF2">
            <w:pPr>
              <w:pStyle w:val="ListParagraph"/>
              <w:ind w:left="405"/>
            </w:pPr>
            <w:r>
              <w:t>45 POINTS</w:t>
            </w:r>
          </w:p>
        </w:tc>
        <w:tc>
          <w:tcPr>
            <w:tcW w:w="903" w:type="dxa"/>
          </w:tcPr>
          <w:p w:rsidR="003E2660" w:rsidRDefault="003E2660" w:rsidP="00E83FF2">
            <w:pPr>
              <w:pStyle w:val="ListParagraph"/>
              <w:ind w:left="0"/>
            </w:pPr>
          </w:p>
        </w:tc>
        <w:tc>
          <w:tcPr>
            <w:tcW w:w="6247" w:type="dxa"/>
          </w:tcPr>
          <w:p w:rsidR="003E2660" w:rsidRPr="00186CBB" w:rsidRDefault="003E2660" w:rsidP="00B6395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hd w:val="clear" w:color="auto" w:fill="FFFFFF"/>
              </w:rPr>
            </w:pPr>
            <w:r w:rsidRPr="00186CBB">
              <w:rPr>
                <w:rFonts w:cstheme="minorHAnsi"/>
                <w:shd w:val="clear" w:color="auto" w:fill="FFFFFF"/>
              </w:rPr>
              <w:t xml:space="preserve">Use the </w:t>
            </w:r>
            <w:r w:rsidR="00B63952">
              <w:rPr>
                <w:rFonts w:cstheme="minorHAnsi"/>
                <w:b/>
                <w:shd w:val="clear" w:color="auto" w:fill="FFFFFF"/>
              </w:rPr>
              <w:t>clone</w:t>
            </w:r>
            <w:r w:rsidRPr="00186CBB">
              <w:rPr>
                <w:rFonts w:cstheme="minorHAnsi"/>
                <w:shd w:val="clear" w:color="auto" w:fill="FFFFFF"/>
              </w:rPr>
              <w:t xml:space="preserve"> </w:t>
            </w:r>
            <w:r w:rsidRPr="00186CBB">
              <w:rPr>
                <w:rFonts w:cstheme="minorHAnsi"/>
                <w:b/>
                <w:shd w:val="clear" w:color="auto" w:fill="FFFFFF"/>
              </w:rPr>
              <w:t>tool</w:t>
            </w:r>
            <w:r w:rsidRPr="00186CBB">
              <w:rPr>
                <w:rFonts w:cstheme="minorHAnsi"/>
                <w:shd w:val="clear" w:color="auto" w:fill="FFFFFF"/>
              </w:rPr>
              <w:t xml:space="preserve"> to select </w:t>
            </w:r>
            <w:r w:rsidR="00B63952">
              <w:rPr>
                <w:rFonts w:cstheme="minorHAnsi"/>
                <w:shd w:val="clear" w:color="auto" w:fill="FFFFFF"/>
              </w:rPr>
              <w:t xml:space="preserve">areas of the flower bouquet and create a larger, fuller flower arrangement. </w:t>
            </w:r>
          </w:p>
        </w:tc>
      </w:tr>
      <w:tr w:rsidR="003E2660" w:rsidTr="00E83FF2">
        <w:tc>
          <w:tcPr>
            <w:tcW w:w="1575" w:type="dxa"/>
          </w:tcPr>
          <w:p w:rsidR="003E2660" w:rsidRDefault="003E2660" w:rsidP="00E83FF2">
            <w:pPr>
              <w:pStyle w:val="ListParagraph"/>
              <w:ind w:left="0"/>
              <w:jc w:val="center"/>
            </w:pPr>
            <w:r>
              <w:rPr>
                <w:b/>
              </w:rPr>
              <w:t>FILE TYPE</w:t>
            </w:r>
          </w:p>
          <w:p w:rsidR="003E2660" w:rsidRDefault="003E2660" w:rsidP="00E83FF2">
            <w:pPr>
              <w:pStyle w:val="ListParagraph"/>
              <w:ind w:left="0"/>
              <w:jc w:val="center"/>
            </w:pPr>
            <w:r>
              <w:t>5 POINTS</w:t>
            </w:r>
          </w:p>
        </w:tc>
        <w:tc>
          <w:tcPr>
            <w:tcW w:w="903" w:type="dxa"/>
          </w:tcPr>
          <w:p w:rsidR="003E2660" w:rsidRDefault="003E2660" w:rsidP="00E83FF2">
            <w:pPr>
              <w:pStyle w:val="ListParagraph"/>
              <w:ind w:left="0"/>
            </w:pPr>
          </w:p>
        </w:tc>
        <w:tc>
          <w:tcPr>
            <w:tcW w:w="6247" w:type="dxa"/>
          </w:tcPr>
          <w:p w:rsidR="003E2660" w:rsidRPr="005D6314" w:rsidRDefault="003E2660" w:rsidP="00E83F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Save </w:t>
            </w:r>
            <w:r w:rsidRPr="00F63E8E">
              <w:rPr>
                <w:rFonts w:cstheme="minorHAnsi"/>
                <w:shd w:val="clear" w:color="auto" w:fill="FFFFFF"/>
              </w:rPr>
              <w:t xml:space="preserve">as </w:t>
            </w:r>
            <w:r>
              <w:rPr>
                <w:rFonts w:cstheme="minorHAnsi"/>
                <w:b/>
                <w:shd w:val="clear" w:color="auto" w:fill="FFFFFF"/>
              </w:rPr>
              <w:t>LNFI_Clone</w:t>
            </w:r>
            <w:r w:rsidRPr="00F63E8E">
              <w:rPr>
                <w:rFonts w:cstheme="minorHAnsi"/>
                <w:b/>
                <w:shd w:val="clear" w:color="auto" w:fill="FFFFFF"/>
              </w:rPr>
              <w:t xml:space="preserve">.jpg </w:t>
            </w:r>
          </w:p>
          <w:p w:rsidR="003E2660" w:rsidRPr="00F63E8E" w:rsidRDefault="003E2660" w:rsidP="00E83FF2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Correct file type</w:t>
            </w:r>
          </w:p>
        </w:tc>
      </w:tr>
      <w:tr w:rsidR="003E2660" w:rsidTr="00E83FF2">
        <w:trPr>
          <w:trHeight w:val="323"/>
        </w:trPr>
        <w:tc>
          <w:tcPr>
            <w:tcW w:w="1575" w:type="dxa"/>
          </w:tcPr>
          <w:p w:rsidR="003E2660" w:rsidRDefault="003E2660" w:rsidP="00E83FF2">
            <w:pPr>
              <w:pStyle w:val="ListParagraph"/>
              <w:ind w:left="0"/>
              <w:jc w:val="center"/>
            </w:pPr>
            <w:r>
              <w:rPr>
                <w:b/>
              </w:rPr>
              <w:t>FILE TITLE</w:t>
            </w:r>
          </w:p>
          <w:p w:rsidR="003E2660" w:rsidRDefault="003E2660" w:rsidP="00E83FF2">
            <w:r>
              <w:t xml:space="preserve">     5 POINTS</w:t>
            </w:r>
          </w:p>
        </w:tc>
        <w:tc>
          <w:tcPr>
            <w:tcW w:w="903" w:type="dxa"/>
          </w:tcPr>
          <w:p w:rsidR="003E2660" w:rsidRDefault="003E2660" w:rsidP="00E83FF2">
            <w:pPr>
              <w:pStyle w:val="ListParagraph"/>
              <w:ind w:left="0"/>
            </w:pPr>
          </w:p>
        </w:tc>
        <w:tc>
          <w:tcPr>
            <w:tcW w:w="6247" w:type="dxa"/>
          </w:tcPr>
          <w:p w:rsidR="003E2660" w:rsidRPr="00186CBB" w:rsidRDefault="003E2660" w:rsidP="00E83F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86CBB">
              <w:rPr>
                <w:rFonts w:cstheme="minorHAnsi"/>
                <w:shd w:val="clear" w:color="auto" w:fill="FFFFFF"/>
              </w:rPr>
              <w:t xml:space="preserve">Save as </w:t>
            </w:r>
            <w:r>
              <w:rPr>
                <w:rFonts w:cstheme="minorHAnsi"/>
                <w:b/>
                <w:shd w:val="clear" w:color="auto" w:fill="FFFFFF"/>
              </w:rPr>
              <w:t>LNFI_Clone</w:t>
            </w:r>
            <w:r w:rsidRPr="00186CBB">
              <w:rPr>
                <w:rFonts w:cstheme="minorHAnsi"/>
                <w:b/>
                <w:shd w:val="clear" w:color="auto" w:fill="FFFFFF"/>
              </w:rPr>
              <w:t xml:space="preserve">.jpg </w:t>
            </w:r>
          </w:p>
          <w:p w:rsidR="003E2660" w:rsidRPr="00F63E8E" w:rsidRDefault="003E2660" w:rsidP="00E83FF2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Correct file title</w:t>
            </w:r>
          </w:p>
        </w:tc>
      </w:tr>
      <w:tr w:rsidR="003E2660" w:rsidTr="00E83FF2">
        <w:tc>
          <w:tcPr>
            <w:tcW w:w="2478" w:type="dxa"/>
            <w:gridSpan w:val="2"/>
          </w:tcPr>
          <w:p w:rsidR="003E2660" w:rsidRPr="000838BB" w:rsidRDefault="003E2660" w:rsidP="00E83FF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6247" w:type="dxa"/>
          </w:tcPr>
          <w:p w:rsidR="003E2660" w:rsidRPr="000838BB" w:rsidRDefault="003E2660" w:rsidP="00E83FF2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838BB">
              <w:rPr>
                <w:b/>
                <w:sz w:val="24"/>
                <w:szCs w:val="24"/>
              </w:rPr>
              <w:t>COMMENTS</w:t>
            </w:r>
          </w:p>
        </w:tc>
      </w:tr>
      <w:tr w:rsidR="003E2660" w:rsidTr="00E83FF2">
        <w:trPr>
          <w:trHeight w:val="2213"/>
        </w:trPr>
        <w:tc>
          <w:tcPr>
            <w:tcW w:w="2478" w:type="dxa"/>
            <w:gridSpan w:val="2"/>
          </w:tcPr>
          <w:p w:rsidR="003E2660" w:rsidRDefault="003E2660" w:rsidP="00E83FF2">
            <w:pPr>
              <w:pStyle w:val="ListParagraph"/>
              <w:ind w:left="0"/>
            </w:pPr>
          </w:p>
          <w:tbl>
            <w:tblPr>
              <w:tblStyle w:val="TableGrid"/>
              <w:tblW w:w="1585" w:type="dxa"/>
              <w:tblLook w:val="04A0" w:firstRow="1" w:lastRow="0" w:firstColumn="1" w:lastColumn="0" w:noHBand="0" w:noVBand="1"/>
            </w:tblPr>
            <w:tblGrid>
              <w:gridCol w:w="761"/>
              <w:gridCol w:w="824"/>
            </w:tblGrid>
            <w:tr w:rsidR="003E2660" w:rsidTr="00E83FF2">
              <w:tc>
                <w:tcPr>
                  <w:tcW w:w="761" w:type="dxa"/>
                </w:tcPr>
                <w:p w:rsidR="003E2660" w:rsidRPr="001370AF" w:rsidRDefault="003E2660" w:rsidP="00E83FF2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 xml:space="preserve">TOTAL POINTS </w:t>
                  </w:r>
                </w:p>
              </w:tc>
              <w:tc>
                <w:tcPr>
                  <w:tcW w:w="824" w:type="dxa"/>
                </w:tcPr>
                <w:p w:rsidR="003E2660" w:rsidRDefault="003E2660" w:rsidP="00E83FF2">
                  <w:pPr>
                    <w:pStyle w:val="ListParagraph"/>
                    <w:ind w:left="0"/>
                  </w:pPr>
                </w:p>
              </w:tc>
            </w:tr>
            <w:tr w:rsidR="003E2660" w:rsidTr="00E83FF2">
              <w:tc>
                <w:tcPr>
                  <w:tcW w:w="761" w:type="dxa"/>
                </w:tcPr>
                <w:p w:rsidR="003E2660" w:rsidRPr="001370AF" w:rsidRDefault="003E2660" w:rsidP="00E83FF2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>DAYS LATE</w:t>
                  </w:r>
                </w:p>
              </w:tc>
              <w:tc>
                <w:tcPr>
                  <w:tcW w:w="824" w:type="dxa"/>
                </w:tcPr>
                <w:p w:rsidR="003E2660" w:rsidRDefault="003E2660" w:rsidP="00E83FF2">
                  <w:pPr>
                    <w:pStyle w:val="ListParagraph"/>
                    <w:ind w:left="0"/>
                  </w:pPr>
                </w:p>
              </w:tc>
            </w:tr>
            <w:tr w:rsidR="003E2660" w:rsidTr="00E83FF2">
              <w:tc>
                <w:tcPr>
                  <w:tcW w:w="761" w:type="dxa"/>
                </w:tcPr>
                <w:p w:rsidR="003E2660" w:rsidRPr="001370AF" w:rsidRDefault="003E2660" w:rsidP="00E83FF2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>FINAL SCORE</w:t>
                  </w:r>
                </w:p>
              </w:tc>
              <w:tc>
                <w:tcPr>
                  <w:tcW w:w="824" w:type="dxa"/>
                </w:tcPr>
                <w:p w:rsidR="003E2660" w:rsidRDefault="003E2660" w:rsidP="00E83FF2">
                  <w:pPr>
                    <w:pStyle w:val="ListParagraph"/>
                    <w:ind w:left="0"/>
                  </w:pPr>
                </w:p>
              </w:tc>
            </w:tr>
          </w:tbl>
          <w:p w:rsidR="003E2660" w:rsidRDefault="003E2660" w:rsidP="00E83FF2">
            <w:pPr>
              <w:pStyle w:val="ListParagraph"/>
              <w:ind w:left="0"/>
            </w:pPr>
          </w:p>
        </w:tc>
        <w:tc>
          <w:tcPr>
            <w:tcW w:w="6247" w:type="dxa"/>
          </w:tcPr>
          <w:p w:rsidR="003E2660" w:rsidRDefault="003E2660" w:rsidP="00E83FF2">
            <w:pPr>
              <w:pStyle w:val="ListParagraph"/>
              <w:jc w:val="center"/>
            </w:pPr>
          </w:p>
          <w:p w:rsidR="003E2660" w:rsidRDefault="003E2660" w:rsidP="00E83FF2">
            <w:pPr>
              <w:pStyle w:val="ListParagraph"/>
              <w:jc w:val="center"/>
            </w:pPr>
            <w:r>
              <w:rPr>
                <w:rFonts w:cstheme="minorHAnsi"/>
                <w:shd w:val="clear" w:color="auto" w:fill="FFFFFF"/>
              </w:rPr>
              <w:t xml:space="preserve">Submit </w:t>
            </w:r>
            <w:r>
              <w:rPr>
                <w:rFonts w:cstheme="minorHAnsi"/>
                <w:b/>
                <w:shd w:val="clear" w:color="auto" w:fill="FFFFFF"/>
              </w:rPr>
              <w:t>LNFI_</w:t>
            </w:r>
            <w:r w:rsidR="00345A4F">
              <w:rPr>
                <w:rFonts w:cstheme="minorHAnsi"/>
                <w:b/>
                <w:shd w:val="clear" w:color="auto" w:fill="FFFFFF"/>
              </w:rPr>
              <w:t>Clone</w:t>
            </w:r>
            <w:r w:rsidRPr="00F63E8E">
              <w:rPr>
                <w:rFonts w:cstheme="minorHAnsi"/>
                <w:b/>
                <w:shd w:val="clear" w:color="auto" w:fill="FFFFFF"/>
              </w:rPr>
              <w:t>.jpg</w:t>
            </w:r>
            <w:r w:rsidRPr="00F63E8E">
              <w:rPr>
                <w:rFonts w:cstheme="minorHAnsi"/>
                <w:shd w:val="clear" w:color="auto" w:fill="FFFFFF"/>
              </w:rPr>
              <w:t xml:space="preserve"> to </w:t>
            </w:r>
            <w:r>
              <w:rPr>
                <w:rFonts w:cstheme="minorHAnsi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cstheme="minorHAnsi"/>
                <w:shd w:val="clear" w:color="auto" w:fill="FFFFFF"/>
              </w:rPr>
              <w:t>dropbox</w:t>
            </w:r>
            <w:proofErr w:type="spellEnd"/>
            <w:r w:rsidRPr="00F63E8E">
              <w:rPr>
                <w:rFonts w:cstheme="minorHAnsi"/>
                <w:shd w:val="clear" w:color="auto" w:fill="FFFFFF"/>
              </w:rPr>
              <w:t xml:space="preserve"> titled </w:t>
            </w:r>
            <w:r w:rsidR="00345A4F">
              <w:rPr>
                <w:rFonts w:cstheme="minorHAnsi"/>
                <w:b/>
                <w:shd w:val="clear" w:color="auto" w:fill="FFFFFF"/>
              </w:rPr>
              <w:t>Make Creative Effects</w:t>
            </w:r>
            <w:r>
              <w:rPr>
                <w:rFonts w:cstheme="minorHAnsi"/>
                <w:b/>
                <w:shd w:val="clear" w:color="auto" w:fill="FFFFFF"/>
              </w:rPr>
              <w:t xml:space="preserve">: </w:t>
            </w:r>
            <w:r w:rsidR="00345A4F">
              <w:rPr>
                <w:rFonts w:cstheme="minorHAnsi"/>
                <w:b/>
                <w:shd w:val="clear" w:color="auto" w:fill="FFFFFF"/>
              </w:rPr>
              <w:t>Duplicate Small Objects and Textures</w:t>
            </w:r>
            <w:r w:rsidR="00345A4F">
              <w:rPr>
                <w:rFonts w:cstheme="minorHAnsi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hd w:val="clear" w:color="auto" w:fill="FFFFFF"/>
              </w:rPr>
              <w:t>located in</w:t>
            </w:r>
            <w:r w:rsidRPr="00F63E8E">
              <w:rPr>
                <w:rFonts w:cstheme="minorHAnsi"/>
                <w:shd w:val="clear" w:color="auto" w:fill="FFFFFF"/>
              </w:rPr>
              <w:t xml:space="preserve"> Schoology</w:t>
            </w:r>
            <w:r>
              <w:rPr>
                <w:rFonts w:cstheme="minorHAnsi"/>
                <w:shd w:val="clear" w:color="auto" w:fill="FFFFFF"/>
              </w:rPr>
              <w:t xml:space="preserve"> under Quarter 3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:rsidR="003E2660" w:rsidRDefault="003E2660" w:rsidP="00E83FF2">
            <w:pPr>
              <w:pStyle w:val="ListParagraph"/>
              <w:jc w:val="center"/>
            </w:pPr>
          </w:p>
          <w:p w:rsidR="003E2660" w:rsidRPr="002441D0" w:rsidRDefault="003E2660" w:rsidP="00E83FF2">
            <w:pPr>
              <w:rPr>
                <w:b/>
              </w:rPr>
            </w:pPr>
          </w:p>
        </w:tc>
      </w:tr>
    </w:tbl>
    <w:p w:rsidR="003E2660" w:rsidRPr="003C073C" w:rsidRDefault="003E2660" w:rsidP="003E2660">
      <w:pPr>
        <w:jc w:val="center"/>
        <w:rPr>
          <w:b/>
        </w:rPr>
      </w:pPr>
    </w:p>
    <w:p w:rsidR="003E2660" w:rsidRDefault="003E2660" w:rsidP="003E2660"/>
    <w:p w:rsidR="003E2660" w:rsidRPr="00373160" w:rsidRDefault="003E2660" w:rsidP="003E2660"/>
    <w:p w:rsidR="003E2660" w:rsidRDefault="003E2660" w:rsidP="003E2660"/>
    <w:p w:rsidR="002B789A" w:rsidRDefault="002B789A"/>
    <w:sectPr w:rsidR="002B78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DA" w:rsidRDefault="00345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DA" w:rsidRDefault="00345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DA" w:rsidRDefault="00345A4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DA" w:rsidRDefault="00345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BB" w:rsidRDefault="00345A4F">
    <w:pPr>
      <w:pStyle w:val="Header"/>
    </w:pPr>
    <w:r>
      <w:t>DIGITAL MEDIA ART</w:t>
    </w:r>
    <w:r>
      <w:t xml:space="preserve"> DESIGN I                                                                   NAME 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DA" w:rsidRDefault="0034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E4A"/>
    <w:multiLevelType w:val="hybridMultilevel"/>
    <w:tmpl w:val="6C7C380C"/>
    <w:lvl w:ilvl="0" w:tplc="B5DA0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60"/>
    <w:rsid w:val="002B789A"/>
    <w:rsid w:val="00345A4F"/>
    <w:rsid w:val="003E2660"/>
    <w:rsid w:val="00A84950"/>
    <w:rsid w:val="00B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D913"/>
  <w15:chartTrackingRefBased/>
  <w15:docId w15:val="{C71480FD-4001-4520-873E-D461015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60"/>
    <w:pPr>
      <w:ind w:left="720"/>
      <w:contextualSpacing/>
    </w:pPr>
  </w:style>
  <w:style w:type="table" w:styleId="TableGrid">
    <w:name w:val="Table Grid"/>
    <w:basedOn w:val="TableNormal"/>
    <w:uiPriority w:val="39"/>
    <w:rsid w:val="003E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60"/>
  </w:style>
  <w:style w:type="paragraph" w:styleId="Footer">
    <w:name w:val="footer"/>
    <w:basedOn w:val="Normal"/>
    <w:link w:val="FooterChar"/>
    <w:uiPriority w:val="99"/>
    <w:unhideWhenUsed/>
    <w:rsid w:val="003E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S. Mehalko (esmehalko)</dc:creator>
  <cp:keywords/>
  <dc:description/>
  <cp:lastModifiedBy>Elizabeth S. Mehalko (esmehalko)</cp:lastModifiedBy>
  <cp:revision>5</cp:revision>
  <dcterms:created xsi:type="dcterms:W3CDTF">2020-01-02T17:24:00Z</dcterms:created>
  <dcterms:modified xsi:type="dcterms:W3CDTF">2020-01-02T17:33:00Z</dcterms:modified>
</cp:coreProperties>
</file>